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33F3" w14:textId="262EA0A7" w:rsidR="003370B0" w:rsidRPr="00C62C02" w:rsidRDefault="00146AA1" w:rsidP="00104AB0">
      <w:pPr>
        <w:jc w:val="right"/>
        <w:rPr>
          <w:rFonts w:cs="Arial"/>
          <w:b/>
          <w:bCs/>
        </w:rPr>
      </w:pPr>
      <w:r w:rsidRPr="00C62C02">
        <w:rPr>
          <w:rFonts w:cs="Arial"/>
          <w:b/>
          <w:bCs/>
        </w:rPr>
        <w:t xml:space="preserve">Załącznik </w:t>
      </w:r>
      <w:r w:rsidR="00690292" w:rsidRPr="00C62C02">
        <w:rPr>
          <w:rFonts w:cs="Arial"/>
          <w:b/>
          <w:bCs/>
        </w:rPr>
        <w:t>8</w:t>
      </w:r>
      <w:r w:rsidRPr="00C62C02">
        <w:rPr>
          <w:rFonts w:cs="Arial"/>
          <w:b/>
          <w:bCs/>
        </w:rPr>
        <w:t xml:space="preserve"> do </w:t>
      </w:r>
      <w:r w:rsidR="00690292" w:rsidRPr="00C62C02">
        <w:rPr>
          <w:rFonts w:cs="Arial"/>
          <w:b/>
          <w:bCs/>
        </w:rPr>
        <w:t>Regulaminu Konkursu</w:t>
      </w:r>
    </w:p>
    <w:p w14:paraId="1D71F07F" w14:textId="5BA546C1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Style w:val="markedcontent"/>
          <w:rFonts w:ascii="Montserrat" w:hAnsi="Montserrat" w:cs="Arial"/>
          <w:b/>
          <w:kern w:val="16"/>
          <w:sz w:val="16"/>
          <w:szCs w:val="16"/>
        </w:rPr>
      </w:pPr>
      <w:r w:rsidRPr="003370B0">
        <w:rPr>
          <w:rStyle w:val="markedcontent"/>
          <w:rFonts w:ascii="Montserrat" w:hAnsi="Montserrat" w:cs="Arial"/>
          <w:b/>
          <w:kern w:val="16"/>
          <w:sz w:val="16"/>
          <w:szCs w:val="16"/>
        </w:rPr>
        <w:t>KLAUZULA INFORMACYJNA -</w:t>
      </w:r>
      <w:r w:rsidRPr="003370B0">
        <w:rPr>
          <w:rFonts w:ascii="Montserrat" w:hAnsi="Montserrat"/>
          <w:b/>
          <w:kern w:val="16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b/>
          <w:kern w:val="16"/>
          <w:sz w:val="16"/>
          <w:szCs w:val="16"/>
        </w:rPr>
        <w:t>dotycząca przetwarzania danych osobowych kontrahentów i osób reprezentujących</w:t>
      </w:r>
    </w:p>
    <w:p w14:paraId="65A063E1" w14:textId="77777777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Style w:val="markedcontent"/>
          <w:rFonts w:ascii="Montserrat" w:hAnsi="Montserrat" w:cs="Arial"/>
          <w:b/>
          <w:kern w:val="16"/>
          <w:sz w:val="16"/>
          <w:szCs w:val="16"/>
        </w:rPr>
      </w:pPr>
      <w:r w:rsidRPr="003370B0">
        <w:rPr>
          <w:rStyle w:val="markedcontent"/>
          <w:rFonts w:ascii="Montserrat" w:hAnsi="Montserrat" w:cs="Arial"/>
          <w:b/>
          <w:kern w:val="16"/>
          <w:sz w:val="16"/>
          <w:szCs w:val="16"/>
        </w:rPr>
        <w:t>osobę prawną, w tym przedstawicieli i pełnomocników</w:t>
      </w:r>
    </w:p>
    <w:p w14:paraId="2CB9FECC" w14:textId="66EB22BC" w:rsidR="003370B0" w:rsidRP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Style w:val="markedcontent"/>
          <w:rFonts w:ascii="Montserrat" w:hAnsi="Montserrat" w:cs="Arial"/>
          <w:b/>
          <w:kern w:val="16"/>
          <w:sz w:val="16"/>
          <w:szCs w:val="16"/>
        </w:rPr>
      </w:pPr>
      <w:r w:rsidRPr="003370B0">
        <w:rPr>
          <w:rFonts w:ascii="Montserrat" w:hAnsi="Montserrat"/>
          <w:b/>
          <w:kern w:val="0"/>
          <w:sz w:val="16"/>
          <w:szCs w:val="16"/>
        </w:rPr>
        <w:br/>
      </w:r>
      <w:r w:rsidRPr="003370B0">
        <w:rPr>
          <w:rStyle w:val="markedcontent"/>
          <w:rFonts w:ascii="Montserrat" w:hAnsi="Montserrat" w:cs="Arial"/>
          <w:sz w:val="16"/>
          <w:szCs w:val="16"/>
        </w:rPr>
        <w:t>Na podstawie art. 13 ust. 1 i 2 oraz art. 14 Rozporządzenia Parlamentu Europejskiego i Rady (UE) 2016/679 z 27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kwietnia 2016 r. w sprawie ochrony osób fizycznych w związku z przetwarzaniem danych osobowych i w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sprawie swobodnego przepływu takich danych oraz uchylenia dyrektywy 95/46/WE (ogólne rozporządzenie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o ochronie danych) (Dz. U. UE. L. z 2016 r. Nr 119, str. 1) – (zwanym w dalszej części „RODO”) informujemy, że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1. Administratorem Państwa danych osobowych jest Muzeum</w:t>
      </w:r>
    </w:p>
    <w:p w14:paraId="27A4F60D" w14:textId="11BD783A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Style w:val="markedcontent"/>
          <w:rFonts w:ascii="Montserrat" w:hAnsi="Montserrat" w:cs="Arial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Hutnictwa w Chorzowie ul. Metalowców 4a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Chorzów 41-500, NIP: 6272776031, REGON: 520830354 e-mail:</w:t>
      </w:r>
    </w:p>
    <w:p w14:paraId="60F67B8E" w14:textId="6823273B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Style w:val="markedcontent"/>
          <w:rFonts w:ascii="Montserrat" w:hAnsi="Montserrat" w:cs="Arial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kontakt@muzeumhutnictwa.pl (zwany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w dalszej części „Muzeum”), reprezentowany przez Dyrektora. Organizatorem</w:t>
      </w:r>
    </w:p>
    <w:p w14:paraId="215CF96F" w14:textId="6E0C17B5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Muzeum jest Miasto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Chorzów.</w:t>
      </w:r>
    </w:p>
    <w:p w14:paraId="5C5A7732" w14:textId="783EEED2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2. W sprawach związanych z ochroną danych osobowych można skontaktować się z Inspektorem Ochrony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 xml:space="preserve">Danych, pisząc na adres e-mail: </w:t>
      </w:r>
      <w:hyperlink r:id="rId10" w:history="1">
        <w:r w:rsidRPr="003370B0">
          <w:rPr>
            <w:rStyle w:val="Hipercze"/>
            <w:rFonts w:ascii="Montserrat" w:hAnsi="Montserrat" w:cs="Arial"/>
            <w:color w:val="auto"/>
            <w:sz w:val="16"/>
            <w:szCs w:val="16"/>
          </w:rPr>
          <w:t>iod@muzeumhutnictwa.pl</w:t>
        </w:r>
      </w:hyperlink>
      <w:r w:rsidRPr="003370B0">
        <w:rPr>
          <w:rStyle w:val="markedcontent"/>
          <w:rFonts w:ascii="Montserrat" w:hAnsi="Montserrat" w:cs="Arial"/>
          <w:sz w:val="16"/>
          <w:szCs w:val="16"/>
        </w:rPr>
        <w:t>.</w:t>
      </w:r>
    </w:p>
    <w:p w14:paraId="1CAC1D32" w14:textId="2BD66E84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3. Państwa dane osobowe przetwarzane będą:</w:t>
      </w:r>
    </w:p>
    <w:p w14:paraId="42F2CD88" w14:textId="282132F1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a) w celu zawarcia, realizacji i rozliczenia Umowy, w tym w celach kontaktowych związanych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z realizacją i wykonaniem postanowień umowy a także w celu prawidłowej identyfikacji osób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uprawnionych do reprezentacji i zaciągania zobowiązań w imieniu kontrahenta – zgodnie z art. 6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ust. 1 lit. b RODO;</w:t>
      </w:r>
    </w:p>
    <w:p w14:paraId="2DFA8D29" w14:textId="092A9DC2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b) w celu wypełnienia obowiązków prawnych ciążących na Administratorze wynikających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z obowiązujących przepisów prawa, w szczególności związanych z prowadzeniem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i przechowywaniem ksiąg rachunkowych, wystawianiem i</w:t>
      </w:r>
      <w:r>
        <w:rPr>
          <w:rStyle w:val="markedcontent"/>
          <w:rFonts w:ascii="Montserrat" w:hAnsi="Montserrat" w:cs="Arial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przechowywaniem faktur lub innych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dokumentów księgowych (finansowych), dokonywaniem rozliczeń podatkowych oraz</w:t>
      </w:r>
      <w:r>
        <w:rPr>
          <w:rStyle w:val="markedcontent"/>
          <w:rFonts w:ascii="Montserrat" w:hAnsi="Montserrat" w:cs="Arial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w celu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archiwizacji dokumentacji itp. – zgodnie art. 6 ust. 1 lit. c RODO;</w:t>
      </w:r>
    </w:p>
    <w:p w14:paraId="62A0310D" w14:textId="66282AB0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c) w celu obrony przed roszczeniami lub dochodzeniem roszczeń (jeżeli takie nastąpią) w związku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z zawartą umową na</w:t>
      </w:r>
      <w:r>
        <w:rPr>
          <w:rStyle w:val="markedcontent"/>
          <w:rFonts w:ascii="Montserrat" w:hAnsi="Montserrat" w:cs="Arial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podstawie art. 6 ust. 1 lit. e i c RODO w szczególności w związku z ustawą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z dnia 27 sierpnia 2009 r. o finansach publicznych</w:t>
      </w:r>
    </w:p>
    <w:p w14:paraId="1A53CDE7" w14:textId="7F184F1E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rPr>
          <w:rFonts w:ascii="Montserrat" w:hAnsi="Montserrat" w:cs="Arial"/>
          <w:b/>
          <w:kern w:val="16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d) w celu opisanym w treści zgody – jeśli zostaniecie Państwo poproszeni o udzielenie takiej zgody -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zgodnie z art. 6 ust. 1 lit.</w:t>
      </w:r>
      <w:r>
        <w:rPr>
          <w:rStyle w:val="markedcontent"/>
          <w:rFonts w:ascii="Montserrat" w:hAnsi="Montserrat" w:cs="Arial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a RODO;</w:t>
      </w:r>
    </w:p>
    <w:p w14:paraId="737D8265" w14:textId="74A5DE73" w:rsidR="003370B0" w:rsidRP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rPr>
          <w:rFonts w:ascii="Montserrat" w:hAnsi="Montserrat" w:cs="Arial"/>
          <w:b/>
          <w:kern w:val="16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4. Kategoria odnośnych danych: imię, nazwisko, firma przedsiębiorcy, dane adresowe, NIP, REGON;</w:t>
      </w:r>
    </w:p>
    <w:p w14:paraId="6D0D8B47" w14:textId="4930E2E7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5. Dane pozyskaliśmy bezpośrednio od Państwa bądź ze źródeł publicznie dostępnych (m.in. baza CEIDG,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KRS);</w:t>
      </w:r>
    </w:p>
    <w:p w14:paraId="04699915" w14:textId="175D302A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Style w:val="markedcontent"/>
          <w:rFonts w:ascii="Montserrat" w:hAnsi="Montserrat" w:cs="Arial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6. Odbiorcami Państwa danych osobowych będą: banki (w zakresie prowadzenia rozliczeń wynikających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z umowy), operatorzy pocztowi (w związku z przesyłaniem korespondencji), dostawcy systemów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informatycznych i usług IT, instytucje upoważnione z mocy przepisów prawa oraz instytucje na mocy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wiążących umów np. w celu rozliczenia środków publicznych bądź w celu rozliczenia otrzymanej dotacji.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Ponadto w zakresie stanowiącym informację publiczną dane mogą</w:t>
      </w:r>
      <w:r>
        <w:rPr>
          <w:rStyle w:val="markedcontent"/>
          <w:rFonts w:ascii="Montserrat" w:hAnsi="Montserrat" w:cs="Arial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być ujawniane każdemu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zainteresowanemu lub mogą być publikowane w BIP Administratora zgodnie z przepisami prawa</w:t>
      </w:r>
      <w:r>
        <w:rPr>
          <w:rStyle w:val="markedcontent"/>
          <w:rFonts w:ascii="Montserrat" w:hAnsi="Montserrat" w:cs="Arial"/>
          <w:sz w:val="16"/>
          <w:szCs w:val="16"/>
        </w:rPr>
        <w:t>.</w:t>
      </w:r>
    </w:p>
    <w:p w14:paraId="34681788" w14:textId="32BC7F3A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7. Jeśli Państwa dane osobowe będą przetwarzane w ramach usługi Office 365 , mogą być przekazane do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państw trzecich na podstawie zawartej umowy powierzenia wraz ze stosownymi klauzulami.</w:t>
      </w:r>
    </w:p>
    <w:p w14:paraId="54F6A90F" w14:textId="77777777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8. Okres przetwarzania Państwa danych osobowych jest uzależniony od celu w jakim dane są przetwarzane.</w:t>
      </w:r>
      <w:r w:rsidRPr="003370B0">
        <w:rPr>
          <w:rFonts w:ascii="Montserrat" w:hAnsi="Montserrat"/>
          <w:sz w:val="16"/>
          <w:szCs w:val="16"/>
        </w:rPr>
        <w:br/>
      </w:r>
      <w:r w:rsidRPr="003370B0">
        <w:rPr>
          <w:rStyle w:val="markedcontent"/>
          <w:rFonts w:ascii="Montserrat" w:hAnsi="Montserrat" w:cs="Arial"/>
          <w:sz w:val="16"/>
          <w:szCs w:val="16"/>
        </w:rPr>
        <w:t>Okres przechowywania wynikał będzie z przepisów prawa dotyczących archiwizacji, instrukcji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kancelaryjnej i archiwalnej obowiązujące w Muzeum i jest obliczany w oparciu o następujące kryteria:</w:t>
      </w:r>
    </w:p>
    <w:p w14:paraId="49862B67" w14:textId="4D3A69B8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czasu obowiązywania umowy,</w:t>
      </w:r>
    </w:p>
    <w:p w14:paraId="7A1C43D5" w14:textId="77777777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czasu niezbędnego do rozliczenia dokumentacji z realizowanego projektu dotacyjnego;</w:t>
      </w:r>
    </w:p>
    <w:p w14:paraId="4E4C9E12" w14:textId="77777777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przepisów prawa, które obligują nas do przetwarzania danych przez określony czas,</w:t>
      </w:r>
    </w:p>
    <w:p w14:paraId="6E37E03E" w14:textId="61031515" w:rsidR="003370B0" w:rsidRP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 w:cs="Arial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okresu niezbędnego do obrony naszych interesów.</w:t>
      </w:r>
    </w:p>
    <w:p w14:paraId="057F5DC4" w14:textId="739675F3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9. Mogą Państwo żądać od Administratora dostępu do swoich danych, ich sprostowania, usunięcia,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przenoszenia,</w:t>
      </w:r>
      <w:r>
        <w:rPr>
          <w:rStyle w:val="markedcontent"/>
          <w:rFonts w:ascii="Montserrat" w:hAnsi="Montserrat" w:cs="Arial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ograniczenia przetwarzania danych oraz mają Państwo prawo do wniesienia sprzeciwu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wobec przetwarzania danych</w:t>
      </w:r>
      <w:r>
        <w:rPr>
          <w:rStyle w:val="markedcontent"/>
          <w:rFonts w:ascii="Montserrat" w:hAnsi="Montserrat" w:cs="Arial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osobowych. Wnioski w tym zakresie przesyłane mogą być na wskazany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powyżej adres e-mail lub pisemnie na adres</w:t>
      </w:r>
      <w:r>
        <w:rPr>
          <w:rStyle w:val="markedcontent"/>
          <w:rFonts w:ascii="Montserrat" w:hAnsi="Montserrat" w:cs="Arial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Administratora. Administrator może wymagać podania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dodatkowych informacji pozwalających na weryfikację uprawnienia</w:t>
      </w:r>
      <w:r>
        <w:rPr>
          <w:rStyle w:val="markedcontent"/>
          <w:rFonts w:ascii="Montserrat" w:hAnsi="Montserrat" w:cs="Arial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do złożenia ww. wniosku, w tym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tożsamości osoby składającej wniosek. Zakres każdego z ww. praw oraz sytuacje, w których</w:t>
      </w:r>
      <w:r>
        <w:rPr>
          <w:rStyle w:val="markedcontent"/>
          <w:rFonts w:ascii="Montserrat" w:hAnsi="Montserrat" w:cs="Arial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można z nich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skorzystać, wynikają z przepisów prawa. To, z którego uprawnienia mogą Państwo skorzystać zależeć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będzie</w:t>
      </w:r>
      <w:r>
        <w:rPr>
          <w:rStyle w:val="markedcontent"/>
          <w:rFonts w:ascii="Montserrat" w:hAnsi="Montserrat" w:cs="Arial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m.in. od podstawy prawnej oraz celu ich przetwarzania.</w:t>
      </w:r>
      <w:r>
        <w:rPr>
          <w:rFonts w:ascii="Montserrat" w:hAnsi="Montserrat"/>
          <w:sz w:val="16"/>
          <w:szCs w:val="16"/>
        </w:rPr>
        <w:t xml:space="preserve"> </w:t>
      </w:r>
    </w:p>
    <w:p w14:paraId="5B078A5C" w14:textId="0341423D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10. W przypadkach gdy dane osobowe przetwarzane są na podstawie zgody mają Państwo prawo do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cofnięcia tej zgody w</w:t>
      </w:r>
      <w:r>
        <w:rPr>
          <w:rStyle w:val="markedcontent"/>
          <w:rFonts w:ascii="Montserrat" w:hAnsi="Montserrat" w:cs="Arial"/>
          <w:sz w:val="16"/>
          <w:szCs w:val="16"/>
        </w:rPr>
        <w:t> 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dowolnym momencie bez wpływu na zgodność z prawem przetwarzania, którego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dokonano na podstawie zgody przed jej</w:t>
      </w:r>
      <w:r>
        <w:rPr>
          <w:rStyle w:val="markedcontent"/>
          <w:rFonts w:ascii="Montserrat" w:hAnsi="Montserrat" w:cs="Arial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cofnięciem. W tym celu zawiadomią Państwo Administratora w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formie pisemnej;</w:t>
      </w:r>
    </w:p>
    <w:p w14:paraId="03D6B7D8" w14:textId="4CB87258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Style w:val="markedcontent"/>
          <w:rFonts w:ascii="Montserrat" w:hAnsi="Montserrat" w:cs="Arial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11. Mają Państwo prawo wniesienia skargi do Prezesa Urzędu Ochrony Danych Osobowych gdy uznają, że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przetwarzanie</w:t>
      </w:r>
      <w:r>
        <w:rPr>
          <w:rStyle w:val="markedcontent"/>
          <w:rFonts w:ascii="Montserrat" w:hAnsi="Montserrat" w:cs="Arial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Państwa danych osobowych narusza przepisy RODO.</w:t>
      </w:r>
    </w:p>
    <w:p w14:paraId="50C61053" w14:textId="77777777" w:rsid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12. Podanie danych osobowych jest warunkiem zawarcia umowy. Odmowa podania danych osobowych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uniemożliwia zawarcie umowy. Podanie danych przetwarzanych na podstawie zgody jest dobrowolne.</w:t>
      </w:r>
    </w:p>
    <w:p w14:paraId="1716074E" w14:textId="3D7F1E9C" w:rsidR="00146AA1" w:rsidRPr="003370B0" w:rsidRDefault="003370B0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hAnsi="Montserrat" w:cs="Arial"/>
          <w:sz w:val="16"/>
          <w:szCs w:val="16"/>
        </w:rPr>
      </w:pPr>
      <w:r w:rsidRPr="003370B0">
        <w:rPr>
          <w:rStyle w:val="markedcontent"/>
          <w:rFonts w:ascii="Montserrat" w:hAnsi="Montserrat" w:cs="Arial"/>
          <w:sz w:val="16"/>
          <w:szCs w:val="16"/>
        </w:rPr>
        <w:t>13. W oparciu o udostępnione dane osobowe Administrator nie będzie podejmował wobec Państwa</w:t>
      </w:r>
      <w:r>
        <w:rPr>
          <w:rFonts w:ascii="Montserrat" w:hAnsi="Montserrat"/>
          <w:sz w:val="16"/>
          <w:szCs w:val="16"/>
        </w:rPr>
        <w:t xml:space="preserve"> </w:t>
      </w:r>
      <w:r w:rsidRPr="003370B0">
        <w:rPr>
          <w:rStyle w:val="markedcontent"/>
          <w:rFonts w:ascii="Montserrat" w:hAnsi="Montserrat" w:cs="Arial"/>
          <w:sz w:val="16"/>
          <w:szCs w:val="16"/>
        </w:rPr>
        <w:t>zautomatyzowanych decyzji, w tym decyzji będących wynikiem profilowania.</w:t>
      </w:r>
    </w:p>
    <w:p w14:paraId="4322F328" w14:textId="77777777" w:rsidR="00146AA1" w:rsidRPr="003370B0" w:rsidRDefault="00146AA1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jc w:val="both"/>
        <w:rPr>
          <w:rFonts w:ascii="Montserrat" w:eastAsia="Calibri" w:hAnsi="Montserrat" w:cs="Arial"/>
          <w:sz w:val="16"/>
          <w:szCs w:val="16"/>
          <w:lang w:eastAsia="en-US"/>
        </w:rPr>
      </w:pPr>
    </w:p>
    <w:p w14:paraId="2ED72BBC" w14:textId="77777777" w:rsidR="00146AA1" w:rsidRPr="003370B0" w:rsidRDefault="00146AA1" w:rsidP="003370B0">
      <w:pPr>
        <w:pStyle w:val="NormalnyWeb"/>
        <w:shd w:val="clear" w:color="auto" w:fill="FFFFFF"/>
        <w:spacing w:before="0" w:after="0" w:line="240" w:lineRule="auto"/>
        <w:ind w:left="0" w:firstLine="0"/>
        <w:contextualSpacing/>
        <w:rPr>
          <w:rFonts w:ascii="Montserrat" w:eastAsia="Calibri" w:hAnsi="Montserrat" w:cs="Arial"/>
          <w:sz w:val="16"/>
          <w:szCs w:val="16"/>
          <w:lang w:eastAsia="en-US"/>
        </w:rPr>
      </w:pPr>
    </w:p>
    <w:p w14:paraId="0FB59BD9" w14:textId="77777777" w:rsidR="00146AA1" w:rsidRPr="003370B0" w:rsidRDefault="00146AA1" w:rsidP="003370B0">
      <w:pPr>
        <w:pStyle w:val="NormalnyWeb"/>
        <w:pBdr>
          <w:bottom w:val="single" w:sz="6" w:space="1" w:color="000000"/>
        </w:pBdr>
        <w:shd w:val="clear" w:color="auto" w:fill="FFFFFF"/>
        <w:spacing w:before="0" w:after="0" w:line="240" w:lineRule="auto"/>
        <w:ind w:left="0"/>
        <w:rPr>
          <w:rFonts w:ascii="Montserrat" w:eastAsia="Calibri" w:hAnsi="Montserrat" w:cs="Arial"/>
          <w:sz w:val="16"/>
          <w:szCs w:val="16"/>
          <w:lang w:eastAsia="en-US"/>
        </w:rPr>
      </w:pPr>
      <w:r w:rsidRPr="003370B0">
        <w:rPr>
          <w:rFonts w:ascii="Montserrat" w:eastAsia="Calibri" w:hAnsi="Montserrat" w:cs="Arial"/>
          <w:sz w:val="16"/>
          <w:szCs w:val="16"/>
          <w:lang w:eastAsia="en-US"/>
        </w:rPr>
        <w:t xml:space="preserve">           </w:t>
      </w:r>
      <w:r w:rsidRPr="003370B0">
        <w:rPr>
          <w:rFonts w:ascii="Montserrat" w:eastAsia="Calibri" w:hAnsi="Montserrat" w:cs="Arial"/>
          <w:sz w:val="16"/>
          <w:szCs w:val="16"/>
          <w:lang w:eastAsia="en-US"/>
        </w:rPr>
        <w:tab/>
      </w:r>
      <w:r w:rsidRPr="003370B0">
        <w:rPr>
          <w:rFonts w:ascii="Montserrat" w:eastAsia="Calibri" w:hAnsi="Montserrat" w:cs="Arial"/>
          <w:sz w:val="16"/>
          <w:szCs w:val="16"/>
          <w:lang w:eastAsia="en-US"/>
        </w:rPr>
        <w:tab/>
      </w:r>
      <w:r w:rsidRPr="003370B0">
        <w:rPr>
          <w:rFonts w:ascii="Montserrat" w:eastAsia="Calibri" w:hAnsi="Montserrat" w:cs="Arial"/>
          <w:sz w:val="16"/>
          <w:szCs w:val="16"/>
          <w:lang w:eastAsia="en-US"/>
        </w:rPr>
        <w:tab/>
      </w:r>
      <w:r w:rsidRPr="003370B0">
        <w:rPr>
          <w:rFonts w:ascii="Montserrat" w:eastAsia="Calibri" w:hAnsi="Montserrat" w:cs="Arial"/>
          <w:sz w:val="16"/>
          <w:szCs w:val="16"/>
          <w:lang w:eastAsia="en-US"/>
        </w:rPr>
        <w:tab/>
      </w:r>
      <w:r w:rsidRPr="003370B0">
        <w:rPr>
          <w:rFonts w:ascii="Montserrat" w:eastAsia="Calibri" w:hAnsi="Montserrat" w:cs="Arial"/>
          <w:sz w:val="16"/>
          <w:szCs w:val="16"/>
          <w:lang w:eastAsia="en-US"/>
        </w:rPr>
        <w:tab/>
      </w:r>
      <w:r w:rsidRPr="003370B0">
        <w:rPr>
          <w:rFonts w:ascii="Montserrat" w:eastAsia="Calibri" w:hAnsi="Montserrat" w:cs="Arial"/>
          <w:sz w:val="16"/>
          <w:szCs w:val="16"/>
          <w:lang w:eastAsia="en-US"/>
        </w:rPr>
        <w:tab/>
        <w:t xml:space="preserve">                                                       </w:t>
      </w:r>
      <w:r w:rsidRPr="003370B0">
        <w:rPr>
          <w:rFonts w:ascii="Montserrat" w:eastAsia="Calibri" w:hAnsi="Montserrat" w:cs="Arial"/>
          <w:sz w:val="16"/>
          <w:szCs w:val="16"/>
          <w:lang w:eastAsia="en-US"/>
        </w:rPr>
        <w:tab/>
      </w:r>
    </w:p>
    <w:p w14:paraId="4528916C" w14:textId="77777777" w:rsidR="00146AA1" w:rsidRPr="003370B0" w:rsidRDefault="00146AA1" w:rsidP="48464194">
      <w:pPr>
        <w:pStyle w:val="NormalnyWeb"/>
        <w:pBdr>
          <w:bottom w:val="single" w:sz="6" w:space="1" w:color="000000"/>
        </w:pBdr>
        <w:shd w:val="clear" w:color="auto" w:fill="FFFFFF" w:themeFill="background1"/>
        <w:spacing w:before="0" w:after="0" w:line="240" w:lineRule="auto"/>
        <w:ind w:left="0"/>
        <w:rPr>
          <w:rFonts w:ascii="Montserrat" w:eastAsia="Calibri" w:hAnsi="Montserrat" w:cs="Arial"/>
          <w:sz w:val="16"/>
          <w:szCs w:val="16"/>
          <w:lang w:eastAsia="en-US"/>
        </w:rPr>
      </w:pPr>
      <w:r w:rsidRPr="003370B0">
        <w:rPr>
          <w:rFonts w:ascii="Montserrat" w:eastAsia="Calibri" w:hAnsi="Montserrat" w:cs="Arial"/>
          <w:sz w:val="16"/>
          <w:szCs w:val="16"/>
          <w:lang w:eastAsia="en-US"/>
        </w:rPr>
        <w:t xml:space="preserve"> </w:t>
      </w:r>
      <w:r w:rsidRPr="003370B0">
        <w:rPr>
          <w:rFonts w:ascii="Montserrat" w:eastAsia="Calibri" w:hAnsi="Montserrat" w:cs="Arial"/>
          <w:sz w:val="16"/>
          <w:szCs w:val="16"/>
          <w:lang w:eastAsia="en-US"/>
        </w:rPr>
        <w:tab/>
        <w:t>……………………………………………</w:t>
      </w:r>
      <w:r w:rsidRPr="003370B0">
        <w:rPr>
          <w:rFonts w:ascii="Montserrat" w:eastAsia="Calibri" w:hAnsi="Montserrat" w:cs="Arial"/>
          <w:sz w:val="16"/>
          <w:szCs w:val="16"/>
          <w:lang w:eastAsia="en-US"/>
        </w:rPr>
        <w:tab/>
      </w:r>
      <w:r w:rsidRPr="003370B0">
        <w:rPr>
          <w:rFonts w:ascii="Montserrat" w:eastAsia="Calibri" w:hAnsi="Montserrat" w:cs="Arial"/>
          <w:sz w:val="16"/>
          <w:szCs w:val="16"/>
          <w:lang w:eastAsia="en-US"/>
        </w:rPr>
        <w:tab/>
      </w:r>
      <w:r w:rsidRPr="003370B0">
        <w:rPr>
          <w:rFonts w:ascii="Montserrat" w:eastAsia="Calibri" w:hAnsi="Montserrat" w:cs="Arial"/>
          <w:sz w:val="16"/>
          <w:szCs w:val="16"/>
          <w:lang w:eastAsia="en-US"/>
        </w:rPr>
        <w:tab/>
      </w:r>
      <w:r w:rsidRPr="003370B0">
        <w:rPr>
          <w:rFonts w:ascii="Montserrat" w:eastAsia="Calibri" w:hAnsi="Montserrat" w:cs="Arial"/>
          <w:sz w:val="16"/>
          <w:szCs w:val="16"/>
          <w:lang w:eastAsia="en-US"/>
        </w:rPr>
        <w:tab/>
      </w:r>
      <w:r w:rsidRPr="003370B0">
        <w:rPr>
          <w:rFonts w:ascii="Montserrat" w:eastAsia="Calibri" w:hAnsi="Montserrat" w:cs="Arial"/>
          <w:sz w:val="16"/>
          <w:szCs w:val="16"/>
          <w:lang w:eastAsia="en-US"/>
        </w:rPr>
        <w:tab/>
        <w:t>……………………………………………</w:t>
      </w:r>
    </w:p>
    <w:p w14:paraId="359C86A9" w14:textId="5A34D369" w:rsidR="00C65A42" w:rsidRPr="003370B0" w:rsidRDefault="00146AA1" w:rsidP="003370B0">
      <w:pPr>
        <w:pStyle w:val="NormalnyWeb"/>
        <w:pBdr>
          <w:bottom w:val="single" w:sz="6" w:space="1" w:color="000000"/>
        </w:pBdr>
        <w:shd w:val="clear" w:color="auto" w:fill="FFFFFF"/>
        <w:spacing w:before="0" w:after="0" w:line="240" w:lineRule="auto"/>
        <w:ind w:left="0" w:firstLine="708"/>
        <w:rPr>
          <w:rFonts w:ascii="Montserrat" w:eastAsia="Calibri" w:hAnsi="Montserrat" w:cs="Arial"/>
          <w:sz w:val="16"/>
          <w:szCs w:val="16"/>
          <w:lang w:eastAsia="en-US"/>
        </w:rPr>
      </w:pPr>
      <w:r w:rsidRPr="003370B0">
        <w:rPr>
          <w:rFonts w:ascii="Montserrat" w:eastAsia="Calibri" w:hAnsi="Montserrat" w:cs="Arial"/>
          <w:sz w:val="16"/>
          <w:szCs w:val="16"/>
          <w:lang w:eastAsia="en-US"/>
        </w:rPr>
        <w:t xml:space="preserve">     Miejscowość, data                                                                  </w:t>
      </w:r>
      <w:r w:rsidRPr="003370B0">
        <w:rPr>
          <w:rFonts w:ascii="Montserrat" w:eastAsia="Calibri" w:hAnsi="Montserrat" w:cs="Arial"/>
          <w:sz w:val="16"/>
          <w:szCs w:val="16"/>
          <w:lang w:eastAsia="en-US"/>
        </w:rPr>
        <w:tab/>
      </w:r>
      <w:r w:rsidRPr="003370B0">
        <w:rPr>
          <w:rFonts w:ascii="Montserrat" w:eastAsia="Calibri" w:hAnsi="Montserrat" w:cs="Arial"/>
          <w:sz w:val="16"/>
          <w:szCs w:val="16"/>
          <w:lang w:eastAsia="en-US"/>
        </w:rPr>
        <w:tab/>
        <w:t xml:space="preserve">  czytelny podpis  </w:t>
      </w:r>
    </w:p>
    <w:sectPr w:rsidR="00C65A42" w:rsidRPr="003370B0" w:rsidSect="00002D7B">
      <w:headerReference w:type="default" r:id="rId11"/>
      <w:footerReference w:type="default" r:id="rId12"/>
      <w:pgSz w:w="11906" w:h="16838" w:code="9"/>
      <w:pgMar w:top="2269" w:right="992" w:bottom="2268" w:left="992" w:header="709" w:footer="1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6E61" w14:textId="77777777" w:rsidR="00B0681F" w:rsidRDefault="00B0681F" w:rsidP="00A83F0C">
      <w:r>
        <w:separator/>
      </w:r>
    </w:p>
  </w:endnote>
  <w:endnote w:type="continuationSeparator" w:id="0">
    <w:p w14:paraId="64B6C39C" w14:textId="77777777" w:rsidR="00B0681F" w:rsidRDefault="00B0681F" w:rsidP="00A8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3F13" w14:textId="3D67DD29" w:rsidR="00A83F0C" w:rsidRDefault="00A83F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9C4602" wp14:editId="11411B85">
          <wp:simplePos x="0" y="0"/>
          <wp:positionH relativeFrom="column">
            <wp:posOffset>27356</wp:posOffset>
          </wp:positionH>
          <wp:positionV relativeFrom="page">
            <wp:posOffset>9474835</wp:posOffset>
          </wp:positionV>
          <wp:extent cx="6286500" cy="945515"/>
          <wp:effectExtent l="0" t="0" r="0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 - 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08AA" w14:textId="77777777" w:rsidR="00B0681F" w:rsidRDefault="00B0681F" w:rsidP="00A83F0C">
      <w:r>
        <w:separator/>
      </w:r>
    </w:p>
  </w:footnote>
  <w:footnote w:type="continuationSeparator" w:id="0">
    <w:p w14:paraId="1D3797F5" w14:textId="77777777" w:rsidR="00B0681F" w:rsidRDefault="00B0681F" w:rsidP="00A8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14:paraId="371D103E" w14:textId="77777777" w:rsidR="00BB77A6" w:rsidRPr="00F53269" w:rsidRDefault="00BB77A6" w:rsidP="00BB77A6">
        <w:pPr>
          <w:pStyle w:val="Nagwek"/>
          <w:jc w:val="right"/>
          <w:rPr>
            <w:sz w:val="16"/>
            <w:szCs w:val="16"/>
          </w:rPr>
        </w:pPr>
        <w:r w:rsidRPr="00F53269">
          <w:rPr>
            <w:noProof/>
            <w:sz w:val="20"/>
            <w:szCs w:val="20"/>
            <w:lang w:eastAsia="pl-PL"/>
          </w:rPr>
          <w:drawing>
            <wp:anchor distT="0" distB="0" distL="114300" distR="114300" simplePos="0" relativeHeight="251659264" behindDoc="1" locked="0" layoutInCell="1" allowOverlap="1" wp14:anchorId="7104FEDA" wp14:editId="67B1D359">
              <wp:simplePos x="0" y="0"/>
              <wp:positionH relativeFrom="column">
                <wp:posOffset>-635</wp:posOffset>
              </wp:positionH>
              <wp:positionV relativeFrom="page">
                <wp:posOffset>493130</wp:posOffset>
              </wp:positionV>
              <wp:extent cx="1620520" cy="671830"/>
              <wp:effectExtent l="0" t="0" r="0" b="0"/>
              <wp:wrapSquare wrapText="bothSides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" name="papier_firmowy -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520" cy="671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53269">
          <w:rPr>
            <w:sz w:val="16"/>
            <w:szCs w:val="16"/>
          </w:rPr>
          <w:t xml:space="preserve">Strona </w:t>
        </w:r>
        <w:r w:rsidRPr="00F53269">
          <w:rPr>
            <w:b/>
            <w:bCs/>
            <w:sz w:val="18"/>
            <w:szCs w:val="18"/>
          </w:rPr>
          <w:fldChar w:fldCharType="begin"/>
        </w:r>
        <w:r w:rsidRPr="00F53269">
          <w:rPr>
            <w:b/>
            <w:bCs/>
            <w:sz w:val="16"/>
            <w:szCs w:val="16"/>
          </w:rPr>
          <w:instrText>PAGE</w:instrText>
        </w:r>
        <w:r w:rsidRPr="00F53269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F53269">
          <w:rPr>
            <w:b/>
            <w:bCs/>
            <w:sz w:val="18"/>
            <w:szCs w:val="18"/>
          </w:rPr>
          <w:fldChar w:fldCharType="end"/>
        </w:r>
        <w:r w:rsidRPr="00F53269">
          <w:rPr>
            <w:sz w:val="16"/>
            <w:szCs w:val="16"/>
          </w:rPr>
          <w:t xml:space="preserve"> z </w:t>
        </w:r>
        <w:r w:rsidRPr="00F53269">
          <w:rPr>
            <w:b/>
            <w:bCs/>
            <w:sz w:val="18"/>
            <w:szCs w:val="18"/>
          </w:rPr>
          <w:fldChar w:fldCharType="begin"/>
        </w:r>
        <w:r w:rsidRPr="00F53269">
          <w:rPr>
            <w:b/>
            <w:bCs/>
            <w:sz w:val="16"/>
            <w:szCs w:val="16"/>
          </w:rPr>
          <w:instrText>NUMPAGES</w:instrText>
        </w:r>
        <w:r w:rsidRPr="00F53269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F53269">
          <w:rPr>
            <w:b/>
            <w:bCs/>
            <w:sz w:val="18"/>
            <w:szCs w:val="18"/>
          </w:rPr>
          <w:fldChar w:fldCharType="end"/>
        </w:r>
      </w:p>
    </w:sdtContent>
  </w:sdt>
  <w:p w14:paraId="6B2F2140" w14:textId="77777777" w:rsidR="00BB77A6" w:rsidRDefault="00BB77A6" w:rsidP="00BB77A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C5E"/>
    <w:multiLevelType w:val="multilevel"/>
    <w:tmpl w:val="93247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0D397E1E"/>
    <w:multiLevelType w:val="multilevel"/>
    <w:tmpl w:val="2430B092"/>
    <w:lvl w:ilvl="0">
      <w:start w:val="1"/>
      <w:numFmt w:val="decimal"/>
      <w:lvlText w:val="%1."/>
      <w:lvlJc w:val="left"/>
      <w:pPr>
        <w:ind w:left="719" w:hanging="720"/>
      </w:pPr>
      <w:rPr>
        <w:rFonts w:eastAsia="Trebuchet MS"/>
        <w:color w:val="000000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5936ACA"/>
    <w:multiLevelType w:val="multilevel"/>
    <w:tmpl w:val="3CB8C0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A648C"/>
    <w:multiLevelType w:val="hybridMultilevel"/>
    <w:tmpl w:val="52BE9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A2950"/>
    <w:multiLevelType w:val="multilevel"/>
    <w:tmpl w:val="18C6CD92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DA3300F"/>
    <w:multiLevelType w:val="hybridMultilevel"/>
    <w:tmpl w:val="66AAD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25129"/>
    <w:multiLevelType w:val="hybridMultilevel"/>
    <w:tmpl w:val="C65E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31FB8"/>
    <w:multiLevelType w:val="hybridMultilevel"/>
    <w:tmpl w:val="1004BBBC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2A7E574B"/>
    <w:multiLevelType w:val="hybridMultilevel"/>
    <w:tmpl w:val="4EEC409E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24A31"/>
    <w:multiLevelType w:val="multilevel"/>
    <w:tmpl w:val="E40C43D4"/>
    <w:styleLink w:val="WWNum11"/>
    <w:lvl w:ilvl="0">
      <w:start w:val="1"/>
      <w:numFmt w:val="decimal"/>
      <w:lvlText w:val="%1."/>
      <w:lvlJc w:val="left"/>
      <w:pPr>
        <w:ind w:left="1069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10" w15:restartNumberingAfterBreak="0">
    <w:nsid w:val="3BCB13C0"/>
    <w:multiLevelType w:val="multilevel"/>
    <w:tmpl w:val="E1064A5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DF1E93"/>
    <w:multiLevelType w:val="multilevel"/>
    <w:tmpl w:val="50AC5DC2"/>
    <w:lvl w:ilvl="0">
      <w:start w:val="1"/>
      <w:numFmt w:val="lowerLetter"/>
      <w:lvlText w:val="%1)"/>
      <w:lvlJc w:val="left"/>
      <w:pPr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position w:val="0"/>
        <w:sz w:val="24"/>
        <w:vertAlign w:val="baseline"/>
      </w:rPr>
    </w:lvl>
  </w:abstractNum>
  <w:abstractNum w:abstractNumId="12" w15:restartNumberingAfterBreak="0">
    <w:nsid w:val="553D56C8"/>
    <w:multiLevelType w:val="hybridMultilevel"/>
    <w:tmpl w:val="103C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66833"/>
    <w:multiLevelType w:val="multilevel"/>
    <w:tmpl w:val="8DB4AA56"/>
    <w:styleLink w:val="WWNum12"/>
    <w:lvl w:ilvl="0">
      <w:start w:val="1"/>
      <w:numFmt w:val="decimal"/>
      <w:lvlText w:val="%1."/>
      <w:lvlJc w:val="left"/>
      <w:pPr>
        <w:ind w:left="1145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1865" w:hanging="360"/>
      </w:pPr>
      <w:rPr>
        <w:position w:val="0"/>
        <w:sz w:val="22"/>
        <w:vertAlign w:val="baseline"/>
      </w:rPr>
    </w:lvl>
    <w:lvl w:ilvl="2">
      <w:start w:val="1"/>
      <w:numFmt w:val="lowerLetter"/>
      <w:lvlText w:val="%1.%2.%3)"/>
      <w:lvlJc w:val="left"/>
      <w:pPr>
        <w:ind w:left="2765" w:hanging="360"/>
      </w:pPr>
      <w:rPr>
        <w:position w:val="0"/>
        <w:sz w:val="24"/>
        <w:vertAlign w:val="baseline"/>
      </w:rPr>
    </w:lvl>
    <w:lvl w:ilvl="3">
      <w:numFmt w:val="bullet"/>
      <w:lvlText w:val="●"/>
      <w:lvlJc w:val="left"/>
      <w:pPr>
        <w:ind w:left="3305" w:hanging="360"/>
      </w:pPr>
      <w:rPr>
        <w:rFonts w:ascii="Noto Sans Symbols" w:hAnsi="Noto Sans Symbols" w:cs="Noto Sans Symbols"/>
      </w:rPr>
    </w:lvl>
    <w:lvl w:ilvl="4">
      <w:start w:val="1"/>
      <w:numFmt w:val="lowerLetter"/>
      <w:lvlText w:val="%1.%2.%3.%4.%5."/>
      <w:lvlJc w:val="left"/>
      <w:pPr>
        <w:ind w:left="4025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745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465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5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5" w:hanging="180"/>
      </w:pPr>
      <w:rPr>
        <w:position w:val="0"/>
        <w:sz w:val="24"/>
        <w:vertAlign w:val="baseline"/>
      </w:rPr>
    </w:lvl>
  </w:abstractNum>
  <w:abstractNum w:abstractNumId="14" w15:restartNumberingAfterBreak="0">
    <w:nsid w:val="5D4433C3"/>
    <w:multiLevelType w:val="hybridMultilevel"/>
    <w:tmpl w:val="8CE0E77C"/>
    <w:lvl w:ilvl="0" w:tplc="0962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33533"/>
    <w:multiLevelType w:val="hybridMultilevel"/>
    <w:tmpl w:val="CE2CF6A6"/>
    <w:lvl w:ilvl="0" w:tplc="085AD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B19B5"/>
    <w:multiLevelType w:val="hybridMultilevel"/>
    <w:tmpl w:val="197281E4"/>
    <w:lvl w:ilvl="0" w:tplc="8F0AD5B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FA5527"/>
    <w:multiLevelType w:val="multilevel"/>
    <w:tmpl w:val="F2740A6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18" w15:restartNumberingAfterBreak="0">
    <w:nsid w:val="706B1A37"/>
    <w:multiLevelType w:val="multilevel"/>
    <w:tmpl w:val="D0060DFA"/>
    <w:lvl w:ilvl="0">
      <w:start w:val="1"/>
      <w:numFmt w:val="lowerLetter"/>
      <w:lvlText w:val="%1)"/>
      <w:lvlJc w:val="left"/>
      <w:pPr>
        <w:ind w:left="421" w:hanging="360"/>
      </w:pPr>
      <w:rPr>
        <w:rFonts w:eastAsia="Trebuchet MS" w:cs="Arial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141" w:hanging="360"/>
      </w:pPr>
    </w:lvl>
    <w:lvl w:ilvl="2">
      <w:start w:val="1"/>
      <w:numFmt w:val="lowerRoman"/>
      <w:lvlText w:val="%3."/>
      <w:lvlJc w:val="right"/>
      <w:pPr>
        <w:ind w:left="1861" w:hanging="180"/>
      </w:pPr>
    </w:lvl>
    <w:lvl w:ilvl="3">
      <w:start w:val="1"/>
      <w:numFmt w:val="decimal"/>
      <w:lvlText w:val="%4."/>
      <w:lvlJc w:val="left"/>
      <w:pPr>
        <w:ind w:left="2581" w:hanging="360"/>
      </w:pPr>
    </w:lvl>
    <w:lvl w:ilvl="4">
      <w:start w:val="1"/>
      <w:numFmt w:val="lowerLetter"/>
      <w:lvlText w:val="%5."/>
      <w:lvlJc w:val="left"/>
      <w:pPr>
        <w:ind w:left="3301" w:hanging="360"/>
      </w:pPr>
    </w:lvl>
    <w:lvl w:ilvl="5">
      <w:start w:val="1"/>
      <w:numFmt w:val="lowerRoman"/>
      <w:lvlText w:val="%6."/>
      <w:lvlJc w:val="right"/>
      <w:pPr>
        <w:ind w:left="4021" w:hanging="180"/>
      </w:pPr>
    </w:lvl>
    <w:lvl w:ilvl="6">
      <w:start w:val="1"/>
      <w:numFmt w:val="decimal"/>
      <w:lvlText w:val="%7."/>
      <w:lvlJc w:val="left"/>
      <w:pPr>
        <w:ind w:left="4741" w:hanging="360"/>
      </w:pPr>
    </w:lvl>
    <w:lvl w:ilvl="7">
      <w:start w:val="1"/>
      <w:numFmt w:val="lowerLetter"/>
      <w:lvlText w:val="%8."/>
      <w:lvlJc w:val="left"/>
      <w:pPr>
        <w:ind w:left="5461" w:hanging="360"/>
      </w:pPr>
    </w:lvl>
    <w:lvl w:ilvl="8">
      <w:start w:val="1"/>
      <w:numFmt w:val="lowerRoman"/>
      <w:lvlText w:val="%9."/>
      <w:lvlJc w:val="right"/>
      <w:pPr>
        <w:ind w:left="6181" w:hanging="180"/>
      </w:pPr>
    </w:lvl>
  </w:abstractNum>
  <w:abstractNum w:abstractNumId="19" w15:restartNumberingAfterBreak="0">
    <w:nsid w:val="72771B23"/>
    <w:multiLevelType w:val="multilevel"/>
    <w:tmpl w:val="9F68DE56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20" w15:restartNumberingAfterBreak="0">
    <w:nsid w:val="72DF271D"/>
    <w:multiLevelType w:val="multilevel"/>
    <w:tmpl w:val="7F0EA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D5B6C"/>
    <w:multiLevelType w:val="multilevel"/>
    <w:tmpl w:val="2CB6CD7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eastAsia="Trebuchet MS" w:cs="Arial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position w:val="0"/>
        <w:sz w:val="24"/>
        <w:vertAlign w:val="baseline"/>
      </w:rPr>
    </w:lvl>
  </w:abstractNum>
  <w:abstractNum w:abstractNumId="22" w15:restartNumberingAfterBreak="0">
    <w:nsid w:val="7A196517"/>
    <w:multiLevelType w:val="multilevel"/>
    <w:tmpl w:val="ECC6FC8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num w:numId="1" w16cid:durableId="9672748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6426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810412">
    <w:abstractNumId w:val="15"/>
  </w:num>
  <w:num w:numId="4" w16cid:durableId="515198026">
    <w:abstractNumId w:val="4"/>
  </w:num>
  <w:num w:numId="5" w16cid:durableId="1820539783">
    <w:abstractNumId w:val="9"/>
  </w:num>
  <w:num w:numId="6" w16cid:durableId="1168786082">
    <w:abstractNumId w:val="9"/>
    <w:lvlOverride w:ilvl="0">
      <w:startOverride w:val="1"/>
    </w:lvlOverride>
  </w:num>
  <w:num w:numId="7" w16cid:durableId="1578708622">
    <w:abstractNumId w:val="20"/>
  </w:num>
  <w:num w:numId="8" w16cid:durableId="1500581682">
    <w:abstractNumId w:val="1"/>
  </w:num>
  <w:num w:numId="9" w16cid:durableId="457722616">
    <w:abstractNumId w:val="22"/>
  </w:num>
  <w:num w:numId="10" w16cid:durableId="100691665">
    <w:abstractNumId w:val="22"/>
    <w:lvlOverride w:ilvl="0">
      <w:startOverride w:val="1"/>
    </w:lvlOverride>
  </w:num>
  <w:num w:numId="11" w16cid:durableId="320431959">
    <w:abstractNumId w:val="17"/>
  </w:num>
  <w:num w:numId="12" w16cid:durableId="44722322">
    <w:abstractNumId w:val="17"/>
    <w:lvlOverride w:ilvl="0">
      <w:startOverride w:val="1"/>
    </w:lvlOverride>
  </w:num>
  <w:num w:numId="13" w16cid:durableId="358820177">
    <w:abstractNumId w:val="10"/>
  </w:num>
  <w:num w:numId="14" w16cid:durableId="744061829">
    <w:abstractNumId w:val="10"/>
    <w:lvlOverride w:ilvl="0">
      <w:startOverride w:val="1"/>
    </w:lvlOverride>
  </w:num>
  <w:num w:numId="15" w16cid:durableId="394594194">
    <w:abstractNumId w:val="0"/>
  </w:num>
  <w:num w:numId="16" w16cid:durableId="1887403011">
    <w:abstractNumId w:val="6"/>
  </w:num>
  <w:num w:numId="17" w16cid:durableId="584727661">
    <w:abstractNumId w:val="3"/>
  </w:num>
  <w:num w:numId="18" w16cid:durableId="542669558">
    <w:abstractNumId w:val="12"/>
  </w:num>
  <w:num w:numId="19" w16cid:durableId="99111306">
    <w:abstractNumId w:val="19"/>
  </w:num>
  <w:num w:numId="20" w16cid:durableId="747119763">
    <w:abstractNumId w:val="13"/>
  </w:num>
  <w:num w:numId="21" w16cid:durableId="1200554189">
    <w:abstractNumId w:val="21"/>
  </w:num>
  <w:num w:numId="22" w16cid:durableId="1878085638">
    <w:abstractNumId w:val="18"/>
  </w:num>
  <w:num w:numId="23" w16cid:durableId="212619614">
    <w:abstractNumId w:val="21"/>
    <w:lvlOverride w:ilvl="0">
      <w:startOverride w:val="1"/>
    </w:lvlOverride>
  </w:num>
  <w:num w:numId="24" w16cid:durableId="244384997">
    <w:abstractNumId w:val="19"/>
    <w:lvlOverride w:ilvl="0">
      <w:startOverride w:val="1"/>
    </w:lvlOverride>
  </w:num>
  <w:num w:numId="25" w16cid:durableId="330260847">
    <w:abstractNumId w:val="11"/>
  </w:num>
  <w:num w:numId="26" w16cid:durableId="23404376">
    <w:abstractNumId w:val="2"/>
  </w:num>
  <w:num w:numId="27" w16cid:durableId="1519612033">
    <w:abstractNumId w:val="7"/>
  </w:num>
  <w:num w:numId="28" w16cid:durableId="7365101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09575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3416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0C"/>
    <w:rsid w:val="00002D7B"/>
    <w:rsid w:val="00032DF7"/>
    <w:rsid w:val="000473E8"/>
    <w:rsid w:val="00066BB0"/>
    <w:rsid w:val="000854FF"/>
    <w:rsid w:val="000A63B7"/>
    <w:rsid w:val="000F17BF"/>
    <w:rsid w:val="000F679D"/>
    <w:rsid w:val="00104AB0"/>
    <w:rsid w:val="00137083"/>
    <w:rsid w:val="00146AA1"/>
    <w:rsid w:val="0014778F"/>
    <w:rsid w:val="00155BD4"/>
    <w:rsid w:val="001914CC"/>
    <w:rsid w:val="001A2920"/>
    <w:rsid w:val="001D55FD"/>
    <w:rsid w:val="001E1B5B"/>
    <w:rsid w:val="001E3ACE"/>
    <w:rsid w:val="001E3C49"/>
    <w:rsid w:val="002118B0"/>
    <w:rsid w:val="00213EB3"/>
    <w:rsid w:val="00217E6C"/>
    <w:rsid w:val="002223FA"/>
    <w:rsid w:val="00227F10"/>
    <w:rsid w:val="0023654D"/>
    <w:rsid w:val="00241A2C"/>
    <w:rsid w:val="00242CA6"/>
    <w:rsid w:val="00253776"/>
    <w:rsid w:val="00274ADA"/>
    <w:rsid w:val="00281969"/>
    <w:rsid w:val="0028315A"/>
    <w:rsid w:val="002C1FA2"/>
    <w:rsid w:val="0031158F"/>
    <w:rsid w:val="0031402E"/>
    <w:rsid w:val="003370B0"/>
    <w:rsid w:val="0035161E"/>
    <w:rsid w:val="0036568B"/>
    <w:rsid w:val="00372DDD"/>
    <w:rsid w:val="00380809"/>
    <w:rsid w:val="003A07A2"/>
    <w:rsid w:val="003A6645"/>
    <w:rsid w:val="003B15A8"/>
    <w:rsid w:val="003B65E4"/>
    <w:rsid w:val="003E5397"/>
    <w:rsid w:val="004024AA"/>
    <w:rsid w:val="00423EDB"/>
    <w:rsid w:val="00431751"/>
    <w:rsid w:val="00443EA8"/>
    <w:rsid w:val="0045563C"/>
    <w:rsid w:val="0046762C"/>
    <w:rsid w:val="00475136"/>
    <w:rsid w:val="004C2D41"/>
    <w:rsid w:val="004D48FB"/>
    <w:rsid w:val="004D678A"/>
    <w:rsid w:val="004E6B5C"/>
    <w:rsid w:val="005017DA"/>
    <w:rsid w:val="0053284F"/>
    <w:rsid w:val="00545A9A"/>
    <w:rsid w:val="0055192C"/>
    <w:rsid w:val="00565DE2"/>
    <w:rsid w:val="00574CF0"/>
    <w:rsid w:val="005B4ED1"/>
    <w:rsid w:val="005B542F"/>
    <w:rsid w:val="005F1295"/>
    <w:rsid w:val="005F5284"/>
    <w:rsid w:val="0060027C"/>
    <w:rsid w:val="00603D72"/>
    <w:rsid w:val="00611BB2"/>
    <w:rsid w:val="00622083"/>
    <w:rsid w:val="006252E4"/>
    <w:rsid w:val="00634D57"/>
    <w:rsid w:val="006424A4"/>
    <w:rsid w:val="00642D53"/>
    <w:rsid w:val="00670507"/>
    <w:rsid w:val="00690292"/>
    <w:rsid w:val="00690B8C"/>
    <w:rsid w:val="006B6421"/>
    <w:rsid w:val="006D1C14"/>
    <w:rsid w:val="006E640F"/>
    <w:rsid w:val="00704C1B"/>
    <w:rsid w:val="0073664F"/>
    <w:rsid w:val="007659FC"/>
    <w:rsid w:val="007844C1"/>
    <w:rsid w:val="007A5878"/>
    <w:rsid w:val="007B0D88"/>
    <w:rsid w:val="007D0499"/>
    <w:rsid w:val="00852EB1"/>
    <w:rsid w:val="008553C9"/>
    <w:rsid w:val="0086521F"/>
    <w:rsid w:val="00874D22"/>
    <w:rsid w:val="008C534C"/>
    <w:rsid w:val="008C7066"/>
    <w:rsid w:val="00913CD0"/>
    <w:rsid w:val="00965716"/>
    <w:rsid w:val="009810DD"/>
    <w:rsid w:val="00995F25"/>
    <w:rsid w:val="009D1F9C"/>
    <w:rsid w:val="009D475D"/>
    <w:rsid w:val="009F7B67"/>
    <w:rsid w:val="00A12B68"/>
    <w:rsid w:val="00A27F7C"/>
    <w:rsid w:val="00A34A9E"/>
    <w:rsid w:val="00A355DA"/>
    <w:rsid w:val="00A42221"/>
    <w:rsid w:val="00A538C8"/>
    <w:rsid w:val="00A83F0C"/>
    <w:rsid w:val="00A84E1D"/>
    <w:rsid w:val="00AA43DE"/>
    <w:rsid w:val="00AE5239"/>
    <w:rsid w:val="00AF6606"/>
    <w:rsid w:val="00B0681F"/>
    <w:rsid w:val="00B3685D"/>
    <w:rsid w:val="00B4361A"/>
    <w:rsid w:val="00B51491"/>
    <w:rsid w:val="00BB77A6"/>
    <w:rsid w:val="00BB7DE8"/>
    <w:rsid w:val="00BD066E"/>
    <w:rsid w:val="00C01F25"/>
    <w:rsid w:val="00C36CDC"/>
    <w:rsid w:val="00C51C20"/>
    <w:rsid w:val="00C52503"/>
    <w:rsid w:val="00C62C02"/>
    <w:rsid w:val="00C65A42"/>
    <w:rsid w:val="00C94D36"/>
    <w:rsid w:val="00CB14B7"/>
    <w:rsid w:val="00CC762F"/>
    <w:rsid w:val="00D06BBC"/>
    <w:rsid w:val="00D102DA"/>
    <w:rsid w:val="00D149F1"/>
    <w:rsid w:val="00D1681C"/>
    <w:rsid w:val="00D358FA"/>
    <w:rsid w:val="00D43ED9"/>
    <w:rsid w:val="00D44099"/>
    <w:rsid w:val="00D46AFD"/>
    <w:rsid w:val="00D755E6"/>
    <w:rsid w:val="00D847FD"/>
    <w:rsid w:val="00D938EA"/>
    <w:rsid w:val="00DC1182"/>
    <w:rsid w:val="00DE326A"/>
    <w:rsid w:val="00E3051C"/>
    <w:rsid w:val="00E31B40"/>
    <w:rsid w:val="00E434C9"/>
    <w:rsid w:val="00E83584"/>
    <w:rsid w:val="00ED0323"/>
    <w:rsid w:val="00ED4103"/>
    <w:rsid w:val="00F10F30"/>
    <w:rsid w:val="00F145E4"/>
    <w:rsid w:val="00F63A55"/>
    <w:rsid w:val="00F9541E"/>
    <w:rsid w:val="00FA6067"/>
    <w:rsid w:val="00FB06F3"/>
    <w:rsid w:val="00FC63B3"/>
    <w:rsid w:val="00FD095D"/>
    <w:rsid w:val="00FD1651"/>
    <w:rsid w:val="00FE616A"/>
    <w:rsid w:val="00FF1F3D"/>
    <w:rsid w:val="4846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D8DE"/>
  <w15:chartTrackingRefBased/>
  <w15:docId w15:val="{9C4C612D-E335-4599-8D0D-35D19FE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F0C"/>
  </w:style>
  <w:style w:type="paragraph" w:styleId="Stopka">
    <w:name w:val="footer"/>
    <w:basedOn w:val="Normalny"/>
    <w:link w:val="Stopka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0C"/>
  </w:style>
  <w:style w:type="paragraph" w:styleId="Akapitzlist">
    <w:name w:val="List Paragraph"/>
    <w:basedOn w:val="Normalny"/>
    <w:qFormat/>
    <w:rsid w:val="00BD066E"/>
    <w:pPr>
      <w:ind w:left="720"/>
      <w:contextualSpacing/>
    </w:pPr>
  </w:style>
  <w:style w:type="paragraph" w:customStyle="1" w:styleId="Standard">
    <w:name w:val="Standard"/>
    <w:rsid w:val="0055192C"/>
    <w:pPr>
      <w:widowControl w:val="0"/>
      <w:suppressAutoHyphens/>
      <w:autoSpaceDN w:val="0"/>
      <w:spacing w:line="1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C65A42"/>
    <w:pPr>
      <w:numPr>
        <w:numId w:val="5"/>
      </w:numPr>
    </w:pPr>
  </w:style>
  <w:style w:type="numbering" w:customStyle="1" w:styleId="WWNum6">
    <w:name w:val="WWNum6"/>
    <w:basedOn w:val="Bezlisty"/>
    <w:rsid w:val="00C65A42"/>
    <w:pPr>
      <w:numPr>
        <w:numId w:val="9"/>
      </w:numPr>
    </w:pPr>
  </w:style>
  <w:style w:type="numbering" w:customStyle="1" w:styleId="WWNum10">
    <w:name w:val="WWNum10"/>
    <w:basedOn w:val="Bezlisty"/>
    <w:rsid w:val="00C65A42"/>
    <w:pPr>
      <w:numPr>
        <w:numId w:val="11"/>
      </w:numPr>
    </w:pPr>
  </w:style>
  <w:style w:type="numbering" w:customStyle="1" w:styleId="WWNum15">
    <w:name w:val="WWNum15"/>
    <w:basedOn w:val="Bezlisty"/>
    <w:rsid w:val="00C65A42"/>
    <w:pPr>
      <w:numPr>
        <w:numId w:val="13"/>
      </w:numPr>
    </w:pPr>
  </w:style>
  <w:style w:type="paragraph" w:styleId="NormalnyWeb">
    <w:name w:val="Normal (Web)"/>
    <w:basedOn w:val="Normalny"/>
    <w:rsid w:val="00D43ED9"/>
    <w:pPr>
      <w:widowControl w:val="0"/>
      <w:suppressAutoHyphens/>
      <w:autoSpaceDN w:val="0"/>
      <w:spacing w:before="100" w:after="100" w:line="1" w:lineRule="atLeast"/>
      <w:ind w:left="-1" w:hanging="1"/>
      <w:textAlignment w:val="baseline"/>
      <w:outlineLvl w:val="0"/>
    </w:pPr>
    <w:rPr>
      <w:rFonts w:ascii="Arial Unicode MS" w:eastAsia="Arial Unicode MS" w:hAnsi="Arial Unicode MS" w:cs="Arial Unicode MS"/>
      <w:kern w:val="3"/>
      <w:sz w:val="24"/>
      <w:szCs w:val="24"/>
      <w:lang w:eastAsia="ar-SA" w:bidi="hi-IN"/>
    </w:rPr>
  </w:style>
  <w:style w:type="paragraph" w:customStyle="1" w:styleId="paragraph">
    <w:name w:val="paragraph"/>
    <w:basedOn w:val="Standard"/>
    <w:rsid w:val="00146AA1"/>
    <w:pPr>
      <w:suppressAutoHyphens w:val="0"/>
      <w:spacing w:before="100" w:after="100" w:line="240" w:lineRule="auto"/>
      <w:ind w:left="0" w:firstLine="0"/>
    </w:pPr>
  </w:style>
  <w:style w:type="numbering" w:customStyle="1" w:styleId="WWNum9">
    <w:name w:val="WWNum9"/>
    <w:basedOn w:val="Bezlisty"/>
    <w:rsid w:val="00146AA1"/>
    <w:pPr>
      <w:numPr>
        <w:numId w:val="19"/>
      </w:numPr>
    </w:pPr>
  </w:style>
  <w:style w:type="numbering" w:customStyle="1" w:styleId="WWNum12">
    <w:name w:val="WWNum12"/>
    <w:basedOn w:val="Bezlisty"/>
    <w:rsid w:val="00146AA1"/>
    <w:pPr>
      <w:numPr>
        <w:numId w:val="20"/>
      </w:numPr>
    </w:pPr>
  </w:style>
  <w:style w:type="numbering" w:customStyle="1" w:styleId="WWNum13">
    <w:name w:val="WWNum13"/>
    <w:basedOn w:val="Bezlisty"/>
    <w:rsid w:val="00146AA1"/>
    <w:pPr>
      <w:numPr>
        <w:numId w:val="21"/>
      </w:numPr>
    </w:pPr>
  </w:style>
  <w:style w:type="character" w:customStyle="1" w:styleId="markedcontent">
    <w:name w:val="markedcontent"/>
    <w:basedOn w:val="Domylnaczcionkaakapitu"/>
    <w:rsid w:val="003370B0"/>
  </w:style>
  <w:style w:type="character" w:styleId="Hipercze">
    <w:name w:val="Hyperlink"/>
    <w:basedOn w:val="Domylnaczcionkaakapitu"/>
    <w:uiPriority w:val="99"/>
    <w:unhideWhenUsed/>
    <w:rsid w:val="003370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uzeumhutnict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452687A65B41AE80FFDEE5EBE38C" ma:contentTypeVersion="14" ma:contentTypeDescription="Create a new document." ma:contentTypeScope="" ma:versionID="02f69a1ee443f4b1509a39a167785df9">
  <xsd:schema xmlns:xsd="http://www.w3.org/2001/XMLSchema" xmlns:xs="http://www.w3.org/2001/XMLSchema" xmlns:p="http://schemas.microsoft.com/office/2006/metadata/properties" xmlns:ns3="d2ad1f52-eca0-4ebe-9909-61a0eb6650c6" xmlns:ns4="9f24c52e-3378-4087-88c3-ecfda8666013" targetNamespace="http://schemas.microsoft.com/office/2006/metadata/properties" ma:root="true" ma:fieldsID="1683e4445b8699afacbfa89c84dd836e" ns3:_="" ns4:_="">
    <xsd:import namespace="d2ad1f52-eca0-4ebe-9909-61a0eb6650c6"/>
    <xsd:import namespace="9f24c52e-3378-4087-88c3-ecfda8666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d1f52-eca0-4ebe-9909-61a0eb665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4c52e-3378-4087-88c3-ecfda8666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4A14A-B6FA-483C-8D28-875E35AF7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d1f52-eca0-4ebe-9909-61a0eb6650c6"/>
    <ds:schemaRef ds:uri="9f24c52e-3378-4087-88c3-ecfda8666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6E2CC-CFF2-426F-93CC-A0FB92812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2E153-5778-462A-A22C-E1062F71E02C}">
  <ds:schemaRefs>
    <ds:schemaRef ds:uri="http://purl.org/dc/dcmitype/"/>
    <ds:schemaRef ds:uri="http://www.w3.org/XML/1998/namespace"/>
    <ds:schemaRef ds:uri="http://schemas.microsoft.com/office/2006/documentManagement/types"/>
    <ds:schemaRef ds:uri="d2ad1f52-eca0-4ebe-9909-61a0eb6650c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f24c52e-3378-4087-88c3-ecfda866601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4701</Characters>
  <Application>Microsoft Office Word</Application>
  <DocSecurity>0</DocSecurity>
  <Lines>39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Klarczyńska</dc:creator>
  <cp:keywords/>
  <dc:description/>
  <cp:lastModifiedBy>Bartłomiej Majchrowicz</cp:lastModifiedBy>
  <cp:revision>8</cp:revision>
  <cp:lastPrinted>2022-08-18T11:38:00Z</cp:lastPrinted>
  <dcterms:created xsi:type="dcterms:W3CDTF">2022-08-18T09:35:00Z</dcterms:created>
  <dcterms:modified xsi:type="dcterms:W3CDTF">2023-08-04T12:30:00Z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0x010100B0B3452687A65B41AE80FFDEE5EBE38C</vt:lpwstr>
  </property>
</Properties>
</file>